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2A20F0" w:rsidRDefault="006068A7" w:rsidP="00E304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A20F0">
        <w:rPr>
          <w:b/>
          <w:bCs/>
        </w:rPr>
        <w:t>MATBAA</w:t>
      </w:r>
      <w:r w:rsidR="0084648F" w:rsidRPr="002A20F0">
        <w:rPr>
          <w:b/>
          <w:bCs/>
        </w:rPr>
        <w:t xml:space="preserve"> TEKNOLOJİSİ ALANI</w:t>
      </w:r>
    </w:p>
    <w:p w:rsidR="0084648F" w:rsidRPr="002A20F0" w:rsidRDefault="006068A7" w:rsidP="00E304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A20F0">
        <w:rPr>
          <w:b/>
          <w:bCs/>
        </w:rPr>
        <w:t>TAMPON BASKI</w:t>
      </w:r>
      <w:r w:rsidR="0084648F" w:rsidRPr="002A20F0">
        <w:rPr>
          <w:b/>
          <w:bCs/>
        </w:rPr>
        <w:t xml:space="preserve"> DALI</w:t>
      </w:r>
    </w:p>
    <w:p w:rsidR="0084648F" w:rsidRPr="002A20F0" w:rsidRDefault="0084648F" w:rsidP="00E3043B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2A20F0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C95E3C" w:rsidRPr="002A20F0" w:rsidTr="002A20F0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E30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5E3C" w:rsidRPr="002A20F0" w:rsidRDefault="00C95E3C" w:rsidP="00E30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GENEL MATBAA</w:t>
            </w:r>
          </w:p>
        </w:tc>
      </w:tr>
      <w:tr w:rsidR="00C95E3C" w:rsidRPr="002A20F0" w:rsidTr="002A20F0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E30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BASKI ÖNCESİ İŞLEMLER</w:t>
            </w:r>
          </w:p>
        </w:tc>
      </w:tr>
      <w:tr w:rsidR="00C95E3C" w:rsidRPr="002A20F0" w:rsidTr="002A20F0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E30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BASKI KALIPLARI</w:t>
            </w:r>
          </w:p>
        </w:tc>
      </w:tr>
      <w:tr w:rsidR="00C95E3C" w:rsidRPr="002A20F0" w:rsidTr="002A20F0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E30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BASKI SONRASI İŞLEMLER</w:t>
            </w:r>
          </w:p>
        </w:tc>
      </w:tr>
      <w:tr w:rsidR="00C95E3C" w:rsidRPr="002A20F0" w:rsidTr="002A20F0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E30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MATBAA TEKNİK RESMİ</w:t>
            </w:r>
          </w:p>
        </w:tc>
      </w:tr>
      <w:tr w:rsidR="00C95E3C" w:rsidRPr="002A20F0" w:rsidTr="002A20F0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E30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C95E3C" w:rsidRPr="002A20F0" w:rsidTr="002A20F0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E30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TAMPON BASKI</w:t>
            </w:r>
          </w:p>
        </w:tc>
      </w:tr>
      <w:tr w:rsidR="00C95E3C" w:rsidRPr="002A20F0" w:rsidTr="002A20F0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TAMPON KALIBI</w:t>
            </w:r>
          </w:p>
        </w:tc>
      </w:tr>
    </w:tbl>
    <w:p w:rsidR="0084648F" w:rsidRPr="002A20F0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151B56" w:rsidRPr="006E17AF" w:rsidRDefault="00151B56" w:rsidP="00151B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151B56" w:rsidRPr="006E17AF" w:rsidRDefault="00151B56" w:rsidP="00151B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151B56" w:rsidRPr="006E17AF" w:rsidRDefault="00151B56" w:rsidP="00151B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151B56" w:rsidRPr="006E17AF" w:rsidRDefault="00151B56" w:rsidP="00151B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151B56" w:rsidRPr="006E17AF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151B56" w:rsidRPr="006E17AF" w:rsidRDefault="00151B56" w:rsidP="00151B5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151B56" w:rsidRPr="006E17AF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151B56" w:rsidRPr="006E17AF" w:rsidRDefault="00151B56" w:rsidP="00151B56">
      <w:pPr>
        <w:pStyle w:val="ListeParagraf2"/>
      </w:pPr>
    </w:p>
    <w:p w:rsidR="00151B56" w:rsidRPr="006E17AF" w:rsidRDefault="00151B56" w:rsidP="00151B56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151B56" w:rsidRPr="006E17AF" w:rsidRDefault="00151B56" w:rsidP="00151B56">
      <w:pPr>
        <w:pStyle w:val="ListeParagraf2"/>
        <w:numPr>
          <w:ilvl w:val="0"/>
          <w:numId w:val="20"/>
        </w:numPr>
      </w:pPr>
      <w:r w:rsidRPr="006E17AF">
        <w:t xml:space="preserve">İş yerinde sağlık ve güvenliği tehdit eden unsurlar </w:t>
      </w:r>
    </w:p>
    <w:p w:rsidR="00151B56" w:rsidRPr="006E17AF" w:rsidRDefault="00151B56" w:rsidP="00151B56">
      <w:pPr>
        <w:pStyle w:val="ListeParagraf2"/>
        <w:numPr>
          <w:ilvl w:val="0"/>
          <w:numId w:val="20"/>
        </w:numPr>
      </w:pPr>
      <w:r w:rsidRPr="006E17AF">
        <w:t xml:space="preserve">Meslek hastalıkları </w:t>
      </w:r>
    </w:p>
    <w:p w:rsidR="00151B56" w:rsidRPr="006E17AF" w:rsidRDefault="00151B56" w:rsidP="00151B56">
      <w:pPr>
        <w:pStyle w:val="ListeParagraf2"/>
        <w:numPr>
          <w:ilvl w:val="0"/>
          <w:numId w:val="20"/>
        </w:numPr>
      </w:pPr>
      <w:r w:rsidRPr="006E17AF">
        <w:t xml:space="preserve">Kaza ve yangın önlemleri </w:t>
      </w:r>
    </w:p>
    <w:p w:rsidR="00151B56" w:rsidRPr="006E17AF" w:rsidRDefault="00151B56" w:rsidP="00151B56">
      <w:pPr>
        <w:pStyle w:val="ListeParagraf2"/>
        <w:numPr>
          <w:ilvl w:val="0"/>
          <w:numId w:val="20"/>
        </w:numPr>
      </w:pPr>
      <w:r w:rsidRPr="006E17AF">
        <w:t>İş kazalarında uygulanacak hukuki işlemler</w:t>
      </w:r>
    </w:p>
    <w:p w:rsidR="00B649D0" w:rsidRDefault="00B649D0" w:rsidP="00B649D0"/>
    <w:p w:rsidR="00151B56" w:rsidRPr="006E17AF" w:rsidRDefault="00F50226" w:rsidP="00151B5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51B56" w:rsidRPr="006E17AF" w:rsidRDefault="00151B56" w:rsidP="00151B56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151B56" w:rsidRPr="006E17AF" w:rsidRDefault="00D02097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Bireye/öğrenciye; </w:t>
      </w:r>
      <w:r w:rsidR="00151B56" w:rsidRPr="006E17AF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151B56" w:rsidRPr="006E17AF" w:rsidRDefault="00151B56" w:rsidP="00151B56">
      <w:pPr>
        <w:pStyle w:val="PMaddeimi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151B56" w:rsidRPr="006E17AF" w:rsidRDefault="00151B56" w:rsidP="00151B56">
      <w:pPr>
        <w:pStyle w:val="PMaddeimi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151B56" w:rsidRPr="006E17AF" w:rsidRDefault="00151B56" w:rsidP="00151B56">
      <w:pPr>
        <w:pStyle w:val="PMaddeimi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151B56" w:rsidRPr="006E17AF" w:rsidRDefault="00151B56" w:rsidP="00151B56">
      <w:pPr>
        <w:pStyle w:val="PMaddeimi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151B56" w:rsidRPr="006E17AF" w:rsidRDefault="00151B56" w:rsidP="00151B56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6E17AF">
        <w:rPr>
          <w:rFonts w:ascii="Times New Roman" w:hAnsi="Times New Roman" w:cs="Times New Roman"/>
          <w:sz w:val="24"/>
          <w:szCs w:val="24"/>
        </w:rPr>
        <w:t>Bireye/öğrenciye; 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151B56" w:rsidRPr="006E17AF" w:rsidRDefault="00151B56" w:rsidP="00151B56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151B56" w:rsidRPr="006E17AF" w:rsidRDefault="00151B56" w:rsidP="00151B56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Matbaanın icadından gün</w:t>
      </w:r>
      <w:r w:rsidR="00D02097">
        <w:rPr>
          <w:rFonts w:ascii="Times New Roman" w:hAnsi="Times New Roman" w:cs="Times New Roman"/>
          <w:color w:val="000000"/>
          <w:sz w:val="24"/>
          <w:szCs w:val="24"/>
        </w:rPr>
        <w:t>ümüze kadar matbaacılık sektörü</w:t>
      </w:r>
    </w:p>
    <w:p w:rsidR="00151B56" w:rsidRPr="006E17AF" w:rsidRDefault="00151B56" w:rsidP="00151B56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</w:t>
      </w:r>
      <w:r w:rsidR="00D02097">
        <w:rPr>
          <w:rFonts w:ascii="Times New Roman" w:hAnsi="Times New Roman" w:cs="Times New Roman"/>
          <w:color w:val="000000"/>
          <w:sz w:val="24"/>
          <w:szCs w:val="24"/>
        </w:rPr>
        <w:t>llanılan temel baskı sistemleri</w:t>
      </w:r>
    </w:p>
    <w:p w:rsidR="00151B56" w:rsidRPr="006E17AF" w:rsidRDefault="00151B56" w:rsidP="00151B56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D0" w:rsidRDefault="00F50226" w:rsidP="00B649D0">
      <w:r>
        <w:t xml:space="preserve"> 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151B56" w:rsidRPr="006E17AF" w:rsidRDefault="00151B56" w:rsidP="00151B56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MODÜLÜN AMACI: Bireye/öğrenciye; 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151B56" w:rsidRPr="006E17AF" w:rsidRDefault="00151B56" w:rsidP="00151B56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151B56" w:rsidRPr="006E17AF" w:rsidRDefault="00151B56" w:rsidP="00151B56">
      <w:pPr>
        <w:pStyle w:val="PMaddeimi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baskı altı malzemelerini ve özellikleri</w:t>
      </w:r>
    </w:p>
    <w:p w:rsidR="00151B56" w:rsidRPr="006E17AF" w:rsidRDefault="00151B56" w:rsidP="00151B56">
      <w:pPr>
        <w:pStyle w:val="PMaddeimi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151B56" w:rsidRPr="006E17AF" w:rsidRDefault="00151B56" w:rsidP="00151B56">
      <w:pPr>
        <w:pStyle w:val="PMaddeimi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151B56" w:rsidRPr="006E17AF" w:rsidRDefault="00F50226" w:rsidP="00F50226">
      <w:pPr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151B56" w:rsidRPr="00341EBD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B649D0" w:rsidRPr="00AD472B">
        <w:rPr>
          <w:b/>
          <w:color w:val="000000"/>
        </w:rPr>
        <w:t>İş</w:t>
      </w:r>
      <w:r w:rsidR="00B649D0">
        <w:rPr>
          <w:b/>
          <w:color w:val="000000"/>
        </w:rPr>
        <w:t>l</w:t>
      </w:r>
      <w:r w:rsidR="00B649D0" w:rsidRPr="00AD472B">
        <w:rPr>
          <w:b/>
          <w:color w:val="000000"/>
        </w:rPr>
        <w:t>emleri</w:t>
      </w:r>
      <w:r w:rsidR="00B649D0">
        <w:rPr>
          <w:color w:val="000000"/>
        </w:rPr>
        <w:t xml:space="preserve"> dersine</w:t>
      </w:r>
      <w:r>
        <w:rPr>
          <w:color w:val="000000"/>
        </w:rPr>
        <w:t xml:space="preserve"> ait modüller </w:t>
      </w:r>
      <w:r w:rsidRPr="00341EBD">
        <w:rPr>
          <w:color w:val="000000"/>
        </w:rPr>
        <w:t>aşağıda sıralanmıştır.</w:t>
      </w:r>
    </w:p>
    <w:p w:rsidR="00151B56" w:rsidRPr="00543BB0" w:rsidRDefault="00151B56" w:rsidP="00151B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151B56" w:rsidRPr="00543BB0" w:rsidRDefault="00151B56" w:rsidP="00151B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151B56" w:rsidRDefault="00151B56" w:rsidP="00151B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151B56" w:rsidRPr="0092782D" w:rsidRDefault="00151B56" w:rsidP="00151B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151B56" w:rsidRPr="00341EBD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1. RENK KARIŞIMI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B649D0" w:rsidRPr="0045496A">
        <w:rPr>
          <w:bCs/>
          <w:color w:val="000000"/>
        </w:rPr>
        <w:t>öğrenciye</w:t>
      </w:r>
      <w:r w:rsidR="00B649D0">
        <w:rPr>
          <w:bCs/>
          <w:color w:val="000000"/>
        </w:rPr>
        <w:t>;</w:t>
      </w:r>
      <w:r w:rsidR="00B649D0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1B56" w:rsidRPr="004405F0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151B56" w:rsidRDefault="00151B56" w:rsidP="00151B56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Pr="004405F0">
        <w:rPr>
          <w:bCs/>
          <w:color w:val="000000"/>
        </w:rPr>
        <w:t xml:space="preserve"> pan</w:t>
      </w:r>
      <w:r w:rsidR="00D02097">
        <w:rPr>
          <w:bCs/>
          <w:color w:val="000000"/>
        </w:rPr>
        <w:t xml:space="preserve">tone renk kataloğundan </w:t>
      </w:r>
      <w:r w:rsidR="00B649D0">
        <w:rPr>
          <w:bCs/>
          <w:color w:val="000000"/>
        </w:rPr>
        <w:t>herhangi</w:t>
      </w:r>
      <w:r w:rsidR="00B649D0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B649D0" w:rsidRDefault="00F50226" w:rsidP="00B649D0">
      <w:r>
        <w:t xml:space="preserve"> 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51B56" w:rsidRPr="001A6D31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B649D0" w:rsidRPr="0045496A">
        <w:rPr>
          <w:bCs/>
          <w:color w:val="000000"/>
        </w:rPr>
        <w:t>öğrenciye</w:t>
      </w:r>
      <w:r w:rsidR="00B649D0">
        <w:rPr>
          <w:bCs/>
          <w:color w:val="000000"/>
        </w:rPr>
        <w:t>;</w:t>
      </w:r>
      <w:r w:rsidR="00B649D0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1B56" w:rsidRPr="004405F0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151B56" w:rsidRDefault="00151B56" w:rsidP="00151B56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B649D0">
        <w:rPr>
          <w:bCs/>
          <w:color w:val="000000"/>
        </w:rPr>
        <w:t>orijinalle</w:t>
      </w:r>
      <w:r w:rsidR="00D02097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151B56" w:rsidRDefault="00F5022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Pr="001A6D31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B649D0" w:rsidRPr="0045496A">
        <w:rPr>
          <w:bCs/>
          <w:color w:val="000000"/>
        </w:rPr>
        <w:t>öğrenciye</w:t>
      </w:r>
      <w:r w:rsidR="00B649D0">
        <w:rPr>
          <w:bCs/>
          <w:color w:val="000000"/>
        </w:rPr>
        <w:t>;</w:t>
      </w:r>
      <w:r w:rsidR="00B649D0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1B56" w:rsidRPr="004405F0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151B56" w:rsidRDefault="00151B56" w:rsidP="00151B56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B649D0" w:rsidRDefault="00F50226" w:rsidP="00B649D0">
      <w:r>
        <w:t xml:space="preserve"> 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Pr="001A6D31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B649D0" w:rsidRPr="0045496A">
        <w:rPr>
          <w:bCs/>
          <w:color w:val="000000"/>
        </w:rPr>
        <w:t>öğrenciye</w:t>
      </w:r>
      <w:r w:rsidR="00B649D0">
        <w:rPr>
          <w:bCs/>
          <w:color w:val="000000"/>
        </w:rPr>
        <w:t>;</w:t>
      </w:r>
      <w:r w:rsidR="00B649D0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1B56" w:rsidRPr="004405F0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151B56" w:rsidRDefault="00151B56" w:rsidP="00151B56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B649D0" w:rsidRDefault="00F50226" w:rsidP="00B649D0">
      <w:r>
        <w:t xml:space="preserve"> 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B649D0" w:rsidRPr="002A20F0">
        <w:rPr>
          <w:b/>
          <w:color w:val="000000"/>
        </w:rPr>
        <w:t>KALIPLARI</w:t>
      </w:r>
      <w:r w:rsidR="00B649D0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151B56" w:rsidRPr="002A20F0" w:rsidRDefault="00151B56" w:rsidP="00151B56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151B56" w:rsidRPr="002A20F0" w:rsidRDefault="00151B56" w:rsidP="00151B56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151B56" w:rsidRPr="002A20F0" w:rsidRDefault="00151B56" w:rsidP="00151B56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151B56" w:rsidRPr="002A20F0" w:rsidRDefault="00151B56" w:rsidP="00151B56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151B56" w:rsidRPr="002A20F0" w:rsidRDefault="00D02097" w:rsidP="00151B56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151B56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151B56" w:rsidRPr="002A20F0" w:rsidRDefault="00151B56" w:rsidP="00151B56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</w:t>
      </w:r>
      <w:r w:rsidR="00D02097">
        <w:rPr>
          <w:rFonts w:ascii="Times New Roman" w:hAnsi="Times New Roman" w:cs="Times New Roman"/>
          <w:sz w:val="24"/>
          <w:szCs w:val="24"/>
        </w:rPr>
        <w:t>kniğine uygun olarak pozlandırır</w:t>
      </w:r>
      <w:r w:rsidRPr="002A20F0">
        <w:rPr>
          <w:rFonts w:ascii="Times New Roman" w:hAnsi="Times New Roman" w:cs="Times New Roman"/>
          <w:sz w:val="24"/>
          <w:szCs w:val="24"/>
        </w:rPr>
        <w:t>, kalıp banyo işlemleri</w:t>
      </w:r>
      <w:r w:rsidR="00D02097">
        <w:rPr>
          <w:rFonts w:ascii="Times New Roman" w:hAnsi="Times New Roman" w:cs="Times New Roman"/>
          <w:sz w:val="24"/>
          <w:szCs w:val="24"/>
        </w:rPr>
        <w:t xml:space="preserve">ni tekniğine uygun olarak </w:t>
      </w:r>
      <w:r w:rsidR="00B649D0">
        <w:rPr>
          <w:rFonts w:ascii="Times New Roman" w:hAnsi="Times New Roman" w:cs="Times New Roman"/>
          <w:sz w:val="24"/>
          <w:szCs w:val="24"/>
        </w:rPr>
        <w:t>yapar,</w:t>
      </w:r>
      <w:r w:rsidR="00B649D0" w:rsidRPr="002A20F0">
        <w:rPr>
          <w:rFonts w:ascii="Times New Roman" w:hAnsi="Times New Roman" w:cs="Times New Roman"/>
          <w:sz w:val="24"/>
          <w:szCs w:val="24"/>
        </w:rPr>
        <w:t xml:space="preserve"> rötuş</w:t>
      </w:r>
      <w:r w:rsidRPr="002A20F0">
        <w:rPr>
          <w:rFonts w:ascii="Times New Roman" w:hAnsi="Times New Roman" w:cs="Times New Roman"/>
          <w:sz w:val="24"/>
          <w:szCs w:val="24"/>
        </w:rPr>
        <w:t xml:space="preserve"> işlemlerini tekniğine uygun olarak yapar.</w:t>
      </w:r>
    </w:p>
    <w:p w:rsidR="00B649D0" w:rsidRDefault="00B649D0" w:rsidP="00B649D0"/>
    <w:p w:rsidR="00B649D0" w:rsidRDefault="00F50226" w:rsidP="00B649D0">
      <w:r>
        <w:t xml:space="preserve"> </w:t>
      </w:r>
    </w:p>
    <w:p w:rsidR="00151B56" w:rsidRPr="002A20F0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151B56" w:rsidRPr="002A20F0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>ilgili bilgi ve becerileri</w:t>
      </w:r>
      <w:r w:rsidR="00D02097">
        <w:rPr>
          <w:rFonts w:ascii="Times New Roman" w:hAnsi="Times New Roman" w:cs="Times New Roman"/>
          <w:sz w:val="24"/>
          <w:szCs w:val="24"/>
        </w:rPr>
        <w:t>ni</w:t>
      </w:r>
      <w:r w:rsidRPr="002A20F0"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51B56" w:rsidRPr="002A20F0" w:rsidRDefault="00151B56" w:rsidP="00151B5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151B56" w:rsidRPr="002A20F0" w:rsidRDefault="00151B56" w:rsidP="00151B56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151B56" w:rsidRPr="002A20F0" w:rsidRDefault="00D02097" w:rsidP="00151B56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151B56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151B56" w:rsidRPr="002A20F0" w:rsidRDefault="00D02097" w:rsidP="00151B56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Son İşlem (Uv-A) v</w:t>
      </w:r>
      <w:r w:rsidR="00151B56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151B56" w:rsidRPr="002A20F0" w:rsidRDefault="00151B56" w:rsidP="00151B56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Son İşl</w:t>
      </w:r>
      <w:r w:rsidR="00D02097">
        <w:rPr>
          <w:rFonts w:ascii="Times New Roman" w:hAnsi="Times New Roman" w:cs="Times New Roman"/>
          <w:bCs/>
          <w:sz w:val="24"/>
          <w:szCs w:val="24"/>
        </w:rPr>
        <w:t>em (Uv-A) ve Bitiriş (Uvc) Poz Sürelerinin A</w:t>
      </w:r>
      <w:r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151B56" w:rsidRPr="002A20F0" w:rsidRDefault="00151B56" w:rsidP="00151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B649D0" w:rsidRDefault="00B649D0" w:rsidP="00B649D0"/>
    <w:p w:rsidR="00B649D0" w:rsidRDefault="00F50226" w:rsidP="00B649D0">
      <w:r>
        <w:t xml:space="preserve"> </w:t>
      </w:r>
    </w:p>
    <w:p w:rsidR="00151B56" w:rsidRPr="002A20F0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151B56" w:rsidRPr="003A616E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t>3-</w:t>
      </w:r>
      <w:r w:rsidRPr="003A616E">
        <w:rPr>
          <w:b/>
          <w:bCs/>
        </w:rPr>
        <w:t xml:space="preserve"> METAL KLİŞE</w:t>
      </w:r>
    </w:p>
    <w:p w:rsidR="00151B56" w:rsidRPr="002A20F0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151B56" w:rsidRPr="002A20F0" w:rsidRDefault="00151B56" w:rsidP="00151B56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151B56" w:rsidRPr="002A20F0" w:rsidRDefault="00151B56" w:rsidP="00151B56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151B56" w:rsidRPr="002A20F0" w:rsidRDefault="00151B56" w:rsidP="00151B56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151B56" w:rsidRPr="002A20F0" w:rsidRDefault="00151B56" w:rsidP="00151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B649D0" w:rsidRDefault="00B649D0" w:rsidP="00B649D0"/>
    <w:p w:rsidR="00B649D0" w:rsidRDefault="00F50226" w:rsidP="00B649D0">
      <w:r>
        <w:t xml:space="preserve"> 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151B56" w:rsidRPr="002A20F0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151B56" w:rsidRPr="002A20F0" w:rsidRDefault="00151B56" w:rsidP="00151B56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151B56" w:rsidRPr="002A20F0" w:rsidRDefault="00151B56" w:rsidP="00151B56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151B56" w:rsidRPr="002A20F0" w:rsidRDefault="00151B56" w:rsidP="00151B56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151B56" w:rsidRPr="002A20F0" w:rsidRDefault="00D02097" w:rsidP="00151B56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151B56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151B56" w:rsidRPr="002A20F0" w:rsidRDefault="00151B56" w:rsidP="00151B56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151B56" w:rsidRPr="002A20F0" w:rsidRDefault="00151B56" w:rsidP="00151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B649D0" w:rsidRDefault="00B649D0" w:rsidP="00B649D0"/>
    <w:p w:rsidR="00151B56" w:rsidRPr="006E17AF" w:rsidRDefault="00151B56" w:rsidP="00151B56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151B56" w:rsidRPr="009734BE" w:rsidRDefault="00151B56" w:rsidP="00151B56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151B56" w:rsidRPr="009734BE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D02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151B56" w:rsidRPr="009734BE" w:rsidRDefault="00151B56" w:rsidP="00151B56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151B56" w:rsidRPr="009734BE" w:rsidRDefault="00151B56" w:rsidP="00151B56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151B56" w:rsidRPr="009734BE" w:rsidRDefault="00151B56" w:rsidP="00151B56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B649D0" w:rsidRDefault="00F50226" w:rsidP="00B649D0">
      <w:pPr>
        <w:ind w:left="367"/>
      </w:pPr>
      <w:r>
        <w:t xml:space="preserve"> 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>MODÜLÜN AMACI:</w:t>
      </w:r>
      <w:r w:rsidRPr="009734BE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9734BE">
        <w:rPr>
          <w:rFonts w:ascii="Times New Roman" w:hAnsi="Times New Roman"/>
          <w:b w:val="0"/>
          <w:bCs/>
          <w:sz w:val="24"/>
        </w:rPr>
        <w:t xml:space="preserve">Bireye/öğrenciye;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151B56" w:rsidRPr="009734BE" w:rsidRDefault="00151B56" w:rsidP="00151B56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151B56" w:rsidRPr="009734BE" w:rsidRDefault="00151B56" w:rsidP="00151B56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151B56" w:rsidRPr="009734BE" w:rsidRDefault="00151B56" w:rsidP="00151B56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B649D0" w:rsidRDefault="00F50226" w:rsidP="00B649D0">
      <w:pPr>
        <w:ind w:left="367"/>
      </w:pPr>
      <w:r>
        <w:t xml:space="preserve"> </w:t>
      </w:r>
    </w:p>
    <w:p w:rsidR="00151B56" w:rsidRPr="009734BE" w:rsidRDefault="00151B56" w:rsidP="00151B56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151B56" w:rsidRPr="009734BE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iç bloğu farklı yöntemler kullanıp bilgi ve beceri kazandırma ile ilgili bilgi ve becerileri kazandırmaktır.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B649D0" w:rsidRDefault="00F50226" w:rsidP="00B649D0">
      <w:pPr>
        <w:ind w:left="367"/>
      </w:pPr>
      <w:r>
        <w:t xml:space="preserve"> </w:t>
      </w:r>
    </w:p>
    <w:p w:rsidR="00151B56" w:rsidRPr="009734BE" w:rsidRDefault="00151B56" w:rsidP="00151B56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151B56" w:rsidRPr="009734BE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farklı paketleme türlerini yapıp paket üzeri etiketlemeden sonra sevkiyat işlemini gerçekleştirme</w:t>
      </w:r>
      <w:r w:rsidR="00D02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151B56" w:rsidRPr="009734BE" w:rsidRDefault="00151B56" w:rsidP="00151B56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151B56" w:rsidRPr="009734BE" w:rsidRDefault="00151B56" w:rsidP="00151B56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151B56" w:rsidRPr="009734BE" w:rsidRDefault="00151B56" w:rsidP="00151B56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151B56" w:rsidRPr="009734BE" w:rsidRDefault="00151B56" w:rsidP="00151B56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lastRenderedPageBreak/>
        <w:t>MATBAA TEKNİK RESMİ D</w:t>
      </w:r>
      <w:r>
        <w:rPr>
          <w:color w:val="000000"/>
        </w:rPr>
        <w:t>ERSİ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151B56" w:rsidRPr="006E17AF" w:rsidRDefault="00151B56" w:rsidP="00151B56">
      <w:pPr>
        <w:pStyle w:val="style5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151B56" w:rsidRPr="006E17AF" w:rsidRDefault="00151B56" w:rsidP="00151B56">
      <w:pPr>
        <w:pStyle w:val="style5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151B56" w:rsidRPr="006E17AF" w:rsidRDefault="00151B56" w:rsidP="00151B56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151B56" w:rsidRPr="006E17AF" w:rsidRDefault="00151B56" w:rsidP="00151B56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151B56" w:rsidRPr="006E17AF" w:rsidRDefault="00151B56" w:rsidP="00151B56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B649D0" w:rsidRDefault="00B649D0" w:rsidP="00B649D0"/>
    <w:p w:rsidR="00151B56" w:rsidRDefault="00151B56" w:rsidP="00B649D0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1B56" w:rsidRDefault="00151B56" w:rsidP="00151B56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B649D0" w:rsidRPr="006E17AF">
        <w:rPr>
          <w:b/>
          <w:bCs/>
          <w:color w:val="000000"/>
        </w:rPr>
        <w:t>AMACI:</w:t>
      </w:r>
      <w:r w:rsidR="00B649D0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151B56" w:rsidRDefault="00B649D0" w:rsidP="00151B56">
      <w:pPr>
        <w:pStyle w:val="style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151B56">
        <w:t xml:space="preserve"> poşet, zarf ve karton ambalaj maketlerini yapma</w:t>
      </w:r>
    </w:p>
    <w:p w:rsidR="00151B56" w:rsidRDefault="00151B56" w:rsidP="00151B56">
      <w:pPr>
        <w:pStyle w:val="style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B649D0" w:rsidRDefault="00B649D0" w:rsidP="00B649D0"/>
    <w:p w:rsidR="009E1E97" w:rsidRPr="002A20F0" w:rsidRDefault="009E1E97" w:rsidP="009E1E9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683B76" w:rsidRPr="002A20F0" w:rsidRDefault="00683B7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  <w:color w:val="000000"/>
        </w:rPr>
        <w:t xml:space="preserve">TAMPON </w:t>
      </w:r>
      <w:r w:rsidR="00B649D0" w:rsidRPr="002A20F0">
        <w:rPr>
          <w:b/>
          <w:color w:val="000000"/>
        </w:rPr>
        <w:t>BASKI</w:t>
      </w:r>
      <w:r w:rsidR="00B649D0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</w:t>
      </w:r>
    </w:p>
    <w:p w:rsidR="00683B76" w:rsidRPr="002A20F0" w:rsidRDefault="00683B7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83B76" w:rsidRPr="002A20F0" w:rsidRDefault="0035565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1-TAMPON MAKİNESİNE SİLİKON TAKMA</w:t>
      </w:r>
    </w:p>
    <w:p w:rsidR="00683B76" w:rsidRPr="002A20F0" w:rsidRDefault="0035565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2-TEK KAFALI TAMPON BASKI</w:t>
      </w:r>
    </w:p>
    <w:p w:rsidR="00683B76" w:rsidRPr="002A20F0" w:rsidRDefault="0035565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3-ÇOK KAFALI TAMPON BASKI</w:t>
      </w:r>
    </w:p>
    <w:p w:rsidR="00683B76" w:rsidRPr="002A20F0" w:rsidRDefault="0035565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4-TAMPON BASKI SORUNLARI</w:t>
      </w:r>
    </w:p>
    <w:p w:rsidR="00683B76" w:rsidRPr="002A20F0" w:rsidRDefault="0035565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5-TAMPON BASKIDA MALİYET</w:t>
      </w:r>
    </w:p>
    <w:p w:rsidR="00683B76" w:rsidRPr="002A20F0" w:rsidRDefault="00683B7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FA298F" w:rsidRPr="002A20F0" w:rsidRDefault="00355652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A20F0">
        <w:rPr>
          <w:b/>
        </w:rPr>
        <w:t>1-TAMPON MAKİNESİNE SİLİKON TAKMA</w:t>
      </w:r>
    </w:p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A298F" w:rsidRPr="002A20F0" w:rsidRDefault="00FA298F" w:rsidP="00D2194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3E4188" w:rsidRPr="002A2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makineye pad takma işlemini ideal baskıyı gerçekleştirecek biçimde yapma ile ilgili bilgi ve becerileri kazandırmaktır.</w:t>
      </w:r>
    </w:p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KONULAR:</w:t>
      </w:r>
    </w:p>
    <w:p w:rsidR="00FA298F" w:rsidRPr="002A20F0" w:rsidRDefault="00FA298F" w:rsidP="00E416D1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Tampon Baskı Makine Ayarı Yapma</w:t>
      </w:r>
    </w:p>
    <w:p w:rsidR="00FA298F" w:rsidRPr="002A20F0" w:rsidRDefault="00FA298F" w:rsidP="00E416D1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Tampon Seçme</w:t>
      </w:r>
    </w:p>
    <w:p w:rsidR="00683B76" w:rsidRPr="002A20F0" w:rsidRDefault="00FA298F" w:rsidP="00E416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t>Tampon Takma</w:t>
      </w:r>
    </w:p>
    <w:p w:rsidR="00683B76" w:rsidRPr="002A20F0" w:rsidRDefault="00683B7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D2194D" w:rsidRPr="002A20F0" w:rsidRDefault="00D2194D" w:rsidP="00D219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ideal baskıyı gerçekleştirecek şekilde makineyi ayarlar.</w:t>
      </w:r>
    </w:p>
    <w:p w:rsidR="00B649D0" w:rsidRDefault="00B649D0" w:rsidP="00B649D0"/>
    <w:p w:rsidR="00FA298F" w:rsidRPr="002A20F0" w:rsidRDefault="00355652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A20F0">
        <w:rPr>
          <w:b/>
        </w:rPr>
        <w:t>2-TEK KAFALI TAMPON BASKI</w:t>
      </w:r>
    </w:p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A298F" w:rsidRPr="002A20F0" w:rsidRDefault="00FA298F" w:rsidP="00FA298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tek kafalı tampon baskıyı istenilen standartta gerçekleştirecek biçimde yapma ile ilgili bilgi ve becerileri kazandırmaktır.</w:t>
      </w:r>
    </w:p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KONULAR:</w:t>
      </w:r>
    </w:p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FA298F" w:rsidRPr="002A20F0" w:rsidRDefault="00FA298F" w:rsidP="00E416D1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Tek Kafalı Tampon Baskı Hazırlık İşlemleri Yapma</w:t>
      </w:r>
    </w:p>
    <w:p w:rsidR="00FA298F" w:rsidRPr="002A20F0" w:rsidRDefault="00FA298F" w:rsidP="00E416D1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Tek Kafalı Tampon Baskı Yapma</w:t>
      </w:r>
    </w:p>
    <w:p w:rsidR="00683B76" w:rsidRPr="002A20F0" w:rsidRDefault="00FA298F" w:rsidP="00E416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t>Baskı Sonrası İşlemleri Yapma</w:t>
      </w:r>
    </w:p>
    <w:p w:rsidR="00683B76" w:rsidRPr="002A20F0" w:rsidRDefault="00683B7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D2194D" w:rsidRPr="002A20F0" w:rsidRDefault="00D2194D" w:rsidP="00D219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tek kafalı tampon baskı için gereken hazırlık işlemlerini yapar.</w:t>
      </w:r>
    </w:p>
    <w:p w:rsidR="009E1E97" w:rsidRPr="002A20F0" w:rsidRDefault="009E1E97" w:rsidP="009E1E9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FA298F" w:rsidRPr="002A20F0" w:rsidRDefault="00355652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A20F0">
        <w:rPr>
          <w:b/>
        </w:rPr>
        <w:t>3-ÇOK KAFALI TAMPON BASKI</w:t>
      </w:r>
    </w:p>
    <w:p w:rsidR="003E4188" w:rsidRPr="002A20F0" w:rsidRDefault="003E4188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A298F" w:rsidRPr="002A20F0" w:rsidRDefault="003E4188" w:rsidP="00D21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makineye pad takma işlemini ideal baskıyı gerçekleştirecek biçimde yapma ile ilgili bilgi ve becerileri kazandırmaktır.</w:t>
      </w:r>
    </w:p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KONULAR:</w:t>
      </w:r>
    </w:p>
    <w:p w:rsidR="00FA298F" w:rsidRPr="002A20F0" w:rsidRDefault="00FA298F" w:rsidP="00E416D1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Çok Kafalı Tampon Baskı Hazırlık İşlemleri Yapma</w:t>
      </w:r>
    </w:p>
    <w:p w:rsidR="00FA298F" w:rsidRPr="002A20F0" w:rsidRDefault="00FA298F" w:rsidP="00E416D1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Çok Kafalı Tampon Baskı Yapma</w:t>
      </w:r>
    </w:p>
    <w:p w:rsidR="00683B76" w:rsidRPr="002A20F0" w:rsidRDefault="00FA298F" w:rsidP="00E416D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t>Baskı Sonrası İşlemleri Yapma</w:t>
      </w:r>
    </w:p>
    <w:p w:rsidR="00683B76" w:rsidRPr="002A20F0" w:rsidRDefault="00683B7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3E4188" w:rsidRPr="002A20F0" w:rsidRDefault="003E4188" w:rsidP="003E4188">
      <w:pPr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çok kafalı tampon baskı için gereken hazırlık işlemlerini yapar.</w:t>
      </w:r>
    </w:p>
    <w:p w:rsidR="009E1E97" w:rsidRPr="002A20F0" w:rsidRDefault="009E1E97" w:rsidP="009E1E9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D2194D" w:rsidRPr="002A20F0" w:rsidRDefault="00322B15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A20F0">
        <w:rPr>
          <w:b/>
        </w:rPr>
        <w:t>4-TAMPON BASKI SORUNLARI</w:t>
      </w:r>
    </w:p>
    <w:p w:rsidR="00FA298F" w:rsidRPr="002A20F0" w:rsidRDefault="003E4188" w:rsidP="00D2194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tampon baskıda çıkabilecek sorunları çözme ile ilgili bilgi ve becerileri kazandırmaktır.</w:t>
      </w:r>
    </w:p>
    <w:p w:rsidR="00FA298F" w:rsidRPr="002A20F0" w:rsidRDefault="00FA29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KONULAR:</w:t>
      </w:r>
    </w:p>
    <w:p w:rsidR="00FA298F" w:rsidRPr="002A20F0" w:rsidRDefault="00FA298F" w:rsidP="00E416D1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Yayılma Sorununu Giderme</w:t>
      </w:r>
    </w:p>
    <w:p w:rsidR="00FA298F" w:rsidRPr="002A20F0" w:rsidRDefault="00FA298F" w:rsidP="00E416D1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Kayması Sorununu Giderme</w:t>
      </w:r>
    </w:p>
    <w:p w:rsidR="003E4188" w:rsidRPr="002A20F0" w:rsidRDefault="00FA298F" w:rsidP="00E416D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t>Sökülme Sorununu Giderme</w:t>
      </w:r>
    </w:p>
    <w:p w:rsidR="003E4188" w:rsidRPr="002A20F0" w:rsidRDefault="003E4188" w:rsidP="003E418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</w:rPr>
      </w:pPr>
    </w:p>
    <w:p w:rsidR="003E4188" w:rsidRPr="002A20F0" w:rsidRDefault="003E4188" w:rsidP="003E41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tampon baskıda yayılma sorununu giderir.</w:t>
      </w:r>
    </w:p>
    <w:p w:rsidR="00B649D0" w:rsidRDefault="00B649D0" w:rsidP="00B649D0"/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A20F0">
        <w:rPr>
          <w:b/>
        </w:rPr>
        <w:lastRenderedPageBreak/>
        <w:t>5-Tampon Baskıda Maliyet</w:t>
      </w:r>
    </w:p>
    <w:p w:rsidR="00E2519A" w:rsidRPr="002A20F0" w:rsidRDefault="003E4188" w:rsidP="002A20F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tampon baskıda klişe, baskı ve diğer maliyet giderlerini hesaplama ile ilgili bilgi ve becerileri kazandırmaktır.</w:t>
      </w:r>
    </w:p>
    <w:p w:rsidR="00FA298F" w:rsidRPr="002A20F0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</w:rPr>
        <w:t>KONULAR:</w:t>
      </w:r>
    </w:p>
    <w:p w:rsidR="00FA298F" w:rsidRPr="002A20F0" w:rsidRDefault="00FA298F" w:rsidP="00E416D1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Baskı Öncesi Maliyeti Hesaplama </w:t>
      </w:r>
    </w:p>
    <w:p w:rsidR="00FA298F" w:rsidRPr="002A20F0" w:rsidRDefault="00FA298F" w:rsidP="00E416D1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Maliyeti Hesaplama</w:t>
      </w:r>
    </w:p>
    <w:p w:rsidR="00683B76" w:rsidRPr="002A20F0" w:rsidRDefault="00FA298F" w:rsidP="00E416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t>Diğer Maliyet Giderlerini Hesaplama</w:t>
      </w:r>
    </w:p>
    <w:p w:rsidR="00683B76" w:rsidRPr="002A20F0" w:rsidRDefault="00683B7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83B76" w:rsidRPr="002A20F0" w:rsidRDefault="003E4188" w:rsidP="003E418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Tampon baskıda klişe, baskı ve diğer maliyetini giderlerini hesaplar.</w:t>
      </w:r>
    </w:p>
    <w:p w:rsidR="009E1E97" w:rsidRDefault="009E1E97" w:rsidP="009E1E97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616A98" w:rsidRPr="002A20F0" w:rsidRDefault="00616A98" w:rsidP="009E1E9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A20F0">
        <w:rPr>
          <w:b/>
          <w:color w:val="000000"/>
        </w:rPr>
        <w:t xml:space="preserve">TAMPON </w:t>
      </w:r>
      <w:r w:rsidR="00B649D0" w:rsidRPr="002A20F0">
        <w:rPr>
          <w:b/>
          <w:color w:val="000000"/>
        </w:rPr>
        <w:t>KALIBI</w:t>
      </w:r>
      <w:r w:rsidR="00B649D0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</w:t>
      </w:r>
    </w:p>
    <w:p w:rsidR="00616A98" w:rsidRPr="002A20F0" w:rsidRDefault="00616A9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16A98" w:rsidRPr="002A20F0" w:rsidRDefault="0035565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  <w:bCs/>
        </w:rPr>
        <w:t>1-METAL KLİŞE</w:t>
      </w:r>
    </w:p>
    <w:p w:rsidR="00616A98" w:rsidRPr="002A20F0" w:rsidRDefault="0035565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  <w:bCs/>
        </w:rPr>
        <w:t>2-FOTOPOLİMERKLİŞE</w:t>
      </w:r>
    </w:p>
    <w:p w:rsidR="00616A98" w:rsidRPr="002A20F0" w:rsidRDefault="00616A9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E65680" w:rsidRPr="002A20F0" w:rsidRDefault="00355652" w:rsidP="00E656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2A20F0">
        <w:rPr>
          <w:b/>
          <w:bCs/>
        </w:rPr>
        <w:t>1-METAL KLİŞE</w:t>
      </w:r>
    </w:p>
    <w:p w:rsidR="00E65680" w:rsidRPr="002A20F0" w:rsidRDefault="00E65680" w:rsidP="00E6568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istenilen standartta baskıyı gerçekleştirecek metal klişeyi hazırlayabilme ile ilgili bilgi ve becerileri kazandırmaktır.</w:t>
      </w:r>
    </w:p>
    <w:p w:rsidR="00E65680" w:rsidRPr="002A20F0" w:rsidRDefault="00E65680" w:rsidP="00E656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E65680" w:rsidRPr="002A20F0" w:rsidRDefault="00E65680" w:rsidP="00E416D1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E65680" w:rsidRPr="002A20F0" w:rsidRDefault="00E65680" w:rsidP="00E416D1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616A98" w:rsidRPr="002A20F0" w:rsidRDefault="00E65680" w:rsidP="00E416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t>Metal Klişeyi Asitte Yedirme</w:t>
      </w:r>
    </w:p>
    <w:p w:rsidR="009D206B" w:rsidRPr="002A20F0" w:rsidRDefault="009D206B" w:rsidP="009D20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206B" w:rsidRPr="002A20F0" w:rsidRDefault="009D206B" w:rsidP="009D206B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pozlandırır, tespit banyosunun ideal bir düzeyde yapar.</w:t>
      </w:r>
    </w:p>
    <w:p w:rsidR="009E1E97" w:rsidRPr="002A20F0" w:rsidRDefault="009E1E97" w:rsidP="009E1E9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E65680" w:rsidRPr="002A20F0" w:rsidRDefault="00E65680" w:rsidP="00E656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2A20F0">
        <w:rPr>
          <w:b/>
          <w:bCs/>
        </w:rPr>
        <w:t>2-</w:t>
      </w:r>
      <w:r w:rsidR="00355652" w:rsidRPr="002A20F0">
        <w:rPr>
          <w:b/>
          <w:bCs/>
        </w:rPr>
        <w:t>FOTOPOLİMER KLİŞE</w:t>
      </w:r>
    </w:p>
    <w:p w:rsidR="00E65680" w:rsidRPr="002A20F0" w:rsidRDefault="00E65680" w:rsidP="00E656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16A98" w:rsidRPr="002A20F0" w:rsidRDefault="00E2519A" w:rsidP="002A20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="00E65680"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5680" w:rsidRPr="002A20F0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istenilen standartta baskıyı gerçekleştirecek metal klişeyi hazırlayabilme ile ilgili bilgi ve becerileri kazandırmaktır.</w:t>
      </w:r>
    </w:p>
    <w:p w:rsidR="00E65680" w:rsidRPr="002A20F0" w:rsidRDefault="00E65680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E65680" w:rsidRPr="002A20F0" w:rsidRDefault="00E65680" w:rsidP="00E416D1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E65680" w:rsidRPr="002A20F0" w:rsidRDefault="00E65680" w:rsidP="00E416D1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E65680" w:rsidRPr="002A20F0" w:rsidRDefault="00E65680" w:rsidP="00E416D1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Klişeyi Kurutma</w:t>
      </w:r>
    </w:p>
    <w:p w:rsidR="00E2519A" w:rsidRPr="002A20F0" w:rsidRDefault="00E65680" w:rsidP="00E416D1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Klişeye Sertleştirme Pozu Verme</w:t>
      </w:r>
    </w:p>
    <w:p w:rsidR="00616A98" w:rsidRPr="002A20F0" w:rsidRDefault="00E2519A" w:rsidP="00E251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fotopolimer klişeyi pozlandırır.</w:t>
      </w:r>
    </w:p>
    <w:p w:rsidR="00B649D0" w:rsidRDefault="00B649D0" w:rsidP="00B649D0"/>
    <w:p w:rsidR="00F50226" w:rsidRDefault="00F50226" w:rsidP="00370A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226" w:rsidRDefault="00F50226" w:rsidP="00370A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A7F" w:rsidRPr="00370A7F" w:rsidRDefault="00370A7F" w:rsidP="00370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lastRenderedPageBreak/>
        <w:t>AHİLİK KÜLTÜRÜ VE GİRİŞİMCİLİKDERSİ</w:t>
      </w:r>
    </w:p>
    <w:p w:rsidR="00370A7F" w:rsidRPr="00370A7F" w:rsidRDefault="00370A7F" w:rsidP="00370A7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370A7F" w:rsidRPr="00370A7F" w:rsidRDefault="00370A7F" w:rsidP="00E416D1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370A7F" w:rsidRPr="00370A7F" w:rsidRDefault="00370A7F" w:rsidP="00E416D1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370A7F" w:rsidRPr="00370A7F" w:rsidRDefault="00370A7F" w:rsidP="0037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A7F" w:rsidRPr="00370A7F" w:rsidRDefault="00370A7F" w:rsidP="0037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A7F" w:rsidRPr="00370A7F" w:rsidRDefault="00370A7F" w:rsidP="00E416D1">
      <w:pPr>
        <w:pStyle w:val="ListeParagraf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370A7F" w:rsidRPr="00370A7F" w:rsidRDefault="00370A7F" w:rsidP="00370A7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02097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370A7F" w:rsidRPr="00370A7F" w:rsidRDefault="00370A7F" w:rsidP="00370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70A7F" w:rsidRPr="00370A7F" w:rsidRDefault="00370A7F" w:rsidP="00E416D1">
      <w:pPr>
        <w:pStyle w:val="PMaddeimi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Etkili iletişim</w:t>
      </w:r>
    </w:p>
    <w:p w:rsidR="00370A7F" w:rsidRPr="00370A7F" w:rsidRDefault="00370A7F" w:rsidP="00E416D1">
      <w:pPr>
        <w:pStyle w:val="PMaddeimi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Ahilik kültürü ve meslek etiği ilkeleri</w:t>
      </w:r>
    </w:p>
    <w:p w:rsidR="00370A7F" w:rsidRPr="00370A7F" w:rsidRDefault="00370A7F" w:rsidP="00370A7F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370A7F" w:rsidRPr="00370A7F" w:rsidRDefault="00370A7F" w:rsidP="00370A7F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A7F" w:rsidRPr="00370A7F" w:rsidRDefault="00370A7F" w:rsidP="00370A7F">
      <w:pPr>
        <w:rPr>
          <w:rFonts w:ascii="Times New Roman" w:hAnsi="Times New Roman" w:cs="Times New Roman"/>
          <w:sz w:val="24"/>
          <w:szCs w:val="24"/>
        </w:rPr>
      </w:pPr>
    </w:p>
    <w:p w:rsidR="00370A7F" w:rsidRPr="00370A7F" w:rsidRDefault="00370A7F" w:rsidP="00E416D1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370A7F" w:rsidRPr="00370A7F" w:rsidRDefault="00370A7F" w:rsidP="00370A7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D02097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370A7F" w:rsidRPr="00370A7F" w:rsidRDefault="00370A7F" w:rsidP="00370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70A7F" w:rsidRPr="00370A7F" w:rsidRDefault="00370A7F" w:rsidP="00E416D1">
      <w:pPr>
        <w:pStyle w:val="PMaddeimi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Girişimci fikirler</w:t>
      </w:r>
    </w:p>
    <w:p w:rsidR="00370A7F" w:rsidRPr="00370A7F" w:rsidRDefault="00370A7F" w:rsidP="00E416D1">
      <w:pPr>
        <w:pStyle w:val="PMaddeimi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Meslek grubuyla ilgili örnek iş kurma modelleri</w:t>
      </w:r>
    </w:p>
    <w:p w:rsidR="00370A7F" w:rsidRPr="00370A7F" w:rsidRDefault="00370A7F" w:rsidP="00E416D1">
      <w:pPr>
        <w:pStyle w:val="PMaddeimi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 xml:space="preserve">Pazarlama planı </w:t>
      </w:r>
    </w:p>
    <w:p w:rsidR="00370A7F" w:rsidRPr="00370A7F" w:rsidRDefault="00370A7F" w:rsidP="00E416D1">
      <w:pPr>
        <w:pStyle w:val="PMaddeimi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Fikrî ve sınai mülkiyet hakları</w:t>
      </w:r>
    </w:p>
    <w:p w:rsidR="00370A7F" w:rsidRPr="00370A7F" w:rsidRDefault="00370A7F" w:rsidP="00370A7F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  <w:bookmarkStart w:id="0" w:name="_GoBack"/>
      <w:bookmarkEnd w:id="0"/>
    </w:p>
    <w:sectPr w:rsidR="00370A7F" w:rsidRPr="00370A7F" w:rsidSect="007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AF" w:rsidRDefault="00C13FAF" w:rsidP="00D25B63">
      <w:pPr>
        <w:spacing w:after="0" w:line="240" w:lineRule="auto"/>
      </w:pPr>
      <w:r>
        <w:separator/>
      </w:r>
    </w:p>
  </w:endnote>
  <w:endnote w:type="continuationSeparator" w:id="0">
    <w:p w:rsidR="00C13FAF" w:rsidRDefault="00C13FAF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AF" w:rsidRDefault="00C13FAF" w:rsidP="00D25B63">
      <w:pPr>
        <w:spacing w:after="0" w:line="240" w:lineRule="auto"/>
      </w:pPr>
      <w:r>
        <w:separator/>
      </w:r>
    </w:p>
  </w:footnote>
  <w:footnote w:type="continuationSeparator" w:id="0">
    <w:p w:rsidR="00C13FAF" w:rsidRDefault="00C13FAF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5DCB"/>
    <w:multiLevelType w:val="hybridMultilevel"/>
    <w:tmpl w:val="E1C4D1D0"/>
    <w:lvl w:ilvl="0" w:tplc="30A0C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01D"/>
    <w:multiLevelType w:val="hybridMultilevel"/>
    <w:tmpl w:val="BAB08684"/>
    <w:lvl w:ilvl="0" w:tplc="30A0C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A54C8"/>
    <w:multiLevelType w:val="hybridMultilevel"/>
    <w:tmpl w:val="1946EC3E"/>
    <w:lvl w:ilvl="0" w:tplc="30A0C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65F3"/>
    <w:multiLevelType w:val="hybridMultilevel"/>
    <w:tmpl w:val="B944DFC2"/>
    <w:lvl w:ilvl="0" w:tplc="ACA00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8AF79AB"/>
    <w:multiLevelType w:val="hybridMultilevel"/>
    <w:tmpl w:val="E6B8B238"/>
    <w:lvl w:ilvl="0" w:tplc="30A0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3254F"/>
    <w:multiLevelType w:val="hybridMultilevel"/>
    <w:tmpl w:val="FB86DC9C"/>
    <w:lvl w:ilvl="0" w:tplc="30A0C774">
      <w:start w:val="1"/>
      <w:numFmt w:val="decimal"/>
      <w:lvlText w:val="%1."/>
      <w:lvlJc w:val="left"/>
      <w:pPr>
        <w:ind w:left="2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6" w15:restartNumberingAfterBreak="0">
    <w:nsid w:val="464B73D3"/>
    <w:multiLevelType w:val="hybridMultilevel"/>
    <w:tmpl w:val="428C863E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5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2488B"/>
    <w:multiLevelType w:val="hybridMultilevel"/>
    <w:tmpl w:val="1D803B6A"/>
    <w:lvl w:ilvl="0" w:tplc="DA663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42A1A"/>
    <w:multiLevelType w:val="hybridMultilevel"/>
    <w:tmpl w:val="DB68E948"/>
    <w:lvl w:ilvl="0" w:tplc="30A0C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9137A"/>
    <w:multiLevelType w:val="hybridMultilevel"/>
    <w:tmpl w:val="B0E6FD4A"/>
    <w:lvl w:ilvl="0" w:tplc="30A0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713"/>
    <w:multiLevelType w:val="hybridMultilevel"/>
    <w:tmpl w:val="6408F168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C28"/>
    <w:multiLevelType w:val="hybridMultilevel"/>
    <w:tmpl w:val="0E3ED1C6"/>
    <w:lvl w:ilvl="0" w:tplc="39F4B1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3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28"/>
  </w:num>
  <w:num w:numId="5">
    <w:abstractNumId w:val="2"/>
  </w:num>
  <w:num w:numId="6">
    <w:abstractNumId w:val="1"/>
  </w:num>
  <w:num w:numId="7">
    <w:abstractNumId w:val="4"/>
  </w:num>
  <w:num w:numId="8">
    <w:abstractNumId w:val="29"/>
  </w:num>
  <w:num w:numId="9">
    <w:abstractNumId w:val="22"/>
  </w:num>
  <w:num w:numId="10">
    <w:abstractNumId w:val="15"/>
  </w:num>
  <w:num w:numId="11">
    <w:abstractNumId w:val="32"/>
  </w:num>
  <w:num w:numId="12">
    <w:abstractNumId w:val="10"/>
  </w:num>
  <w:num w:numId="13">
    <w:abstractNumId w:val="16"/>
  </w:num>
  <w:num w:numId="14">
    <w:abstractNumId w:val="31"/>
  </w:num>
  <w:num w:numId="15">
    <w:abstractNumId w:val="35"/>
  </w:num>
  <w:num w:numId="16">
    <w:abstractNumId w:val="30"/>
  </w:num>
  <w:num w:numId="17">
    <w:abstractNumId w:val="8"/>
  </w:num>
  <w:num w:numId="18">
    <w:abstractNumId w:val="23"/>
  </w:num>
  <w:num w:numId="19">
    <w:abstractNumId w:val="5"/>
  </w:num>
  <w:num w:numId="20">
    <w:abstractNumId w:val="21"/>
  </w:num>
  <w:num w:numId="21">
    <w:abstractNumId w:val="12"/>
  </w:num>
  <w:num w:numId="22">
    <w:abstractNumId w:val="27"/>
  </w:num>
  <w:num w:numId="23">
    <w:abstractNumId w:val="34"/>
  </w:num>
  <w:num w:numId="24">
    <w:abstractNumId w:val="33"/>
  </w:num>
  <w:num w:numId="25">
    <w:abstractNumId w:val="20"/>
  </w:num>
  <w:num w:numId="26">
    <w:abstractNumId w:val="11"/>
  </w:num>
  <w:num w:numId="27">
    <w:abstractNumId w:val="17"/>
  </w:num>
  <w:num w:numId="28">
    <w:abstractNumId w:val="9"/>
  </w:num>
  <w:num w:numId="29">
    <w:abstractNumId w:val="24"/>
  </w:num>
  <w:num w:numId="30">
    <w:abstractNumId w:val="13"/>
  </w:num>
  <w:num w:numId="31">
    <w:abstractNumId w:val="18"/>
  </w:num>
  <w:num w:numId="32">
    <w:abstractNumId w:val="7"/>
  </w:num>
  <w:num w:numId="33">
    <w:abstractNumId w:val="14"/>
  </w:num>
  <w:num w:numId="34">
    <w:abstractNumId w:val="19"/>
  </w:num>
  <w:num w:numId="35">
    <w:abstractNumId w:val="0"/>
  </w:num>
  <w:num w:numId="36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442DB"/>
    <w:rsid w:val="00062B0F"/>
    <w:rsid w:val="000856EC"/>
    <w:rsid w:val="000944E8"/>
    <w:rsid w:val="000A43CA"/>
    <w:rsid w:val="000E4F6B"/>
    <w:rsid w:val="000F0D02"/>
    <w:rsid w:val="000F249D"/>
    <w:rsid w:val="001334C5"/>
    <w:rsid w:val="001408A3"/>
    <w:rsid w:val="00151B56"/>
    <w:rsid w:val="001A5234"/>
    <w:rsid w:val="002105FC"/>
    <w:rsid w:val="00226FC6"/>
    <w:rsid w:val="002346B3"/>
    <w:rsid w:val="002706BE"/>
    <w:rsid w:val="002A20F0"/>
    <w:rsid w:val="002C7727"/>
    <w:rsid w:val="002D49EF"/>
    <w:rsid w:val="00322B15"/>
    <w:rsid w:val="003311C0"/>
    <w:rsid w:val="00341EBD"/>
    <w:rsid w:val="00355652"/>
    <w:rsid w:val="003612D8"/>
    <w:rsid w:val="00370A7F"/>
    <w:rsid w:val="003B462F"/>
    <w:rsid w:val="003E4188"/>
    <w:rsid w:val="0045496A"/>
    <w:rsid w:val="004B0D03"/>
    <w:rsid w:val="004B7895"/>
    <w:rsid w:val="004D0528"/>
    <w:rsid w:val="004D3171"/>
    <w:rsid w:val="005043DC"/>
    <w:rsid w:val="00506523"/>
    <w:rsid w:val="00516B67"/>
    <w:rsid w:val="00572038"/>
    <w:rsid w:val="005B46EC"/>
    <w:rsid w:val="005C21BD"/>
    <w:rsid w:val="005C5B7D"/>
    <w:rsid w:val="005F7549"/>
    <w:rsid w:val="006068A7"/>
    <w:rsid w:val="00616A98"/>
    <w:rsid w:val="00683B76"/>
    <w:rsid w:val="00690D40"/>
    <w:rsid w:val="00692909"/>
    <w:rsid w:val="006A2D2F"/>
    <w:rsid w:val="006A7453"/>
    <w:rsid w:val="006B5ADB"/>
    <w:rsid w:val="006D069E"/>
    <w:rsid w:val="006D564D"/>
    <w:rsid w:val="006F5009"/>
    <w:rsid w:val="007106EF"/>
    <w:rsid w:val="00720A3D"/>
    <w:rsid w:val="0074036E"/>
    <w:rsid w:val="0075092D"/>
    <w:rsid w:val="00761E98"/>
    <w:rsid w:val="0077786C"/>
    <w:rsid w:val="007B4011"/>
    <w:rsid w:val="007B690F"/>
    <w:rsid w:val="007C6474"/>
    <w:rsid w:val="007D3BF8"/>
    <w:rsid w:val="007F758B"/>
    <w:rsid w:val="00823878"/>
    <w:rsid w:val="00826CCF"/>
    <w:rsid w:val="0084648F"/>
    <w:rsid w:val="0084655C"/>
    <w:rsid w:val="008652B0"/>
    <w:rsid w:val="0087245B"/>
    <w:rsid w:val="00913AD7"/>
    <w:rsid w:val="009250A8"/>
    <w:rsid w:val="0092782D"/>
    <w:rsid w:val="009534C7"/>
    <w:rsid w:val="009B5B46"/>
    <w:rsid w:val="009D206B"/>
    <w:rsid w:val="009E1E97"/>
    <w:rsid w:val="009F0C8E"/>
    <w:rsid w:val="009F2FB3"/>
    <w:rsid w:val="00A45030"/>
    <w:rsid w:val="00A66FDC"/>
    <w:rsid w:val="00A73C69"/>
    <w:rsid w:val="00A80593"/>
    <w:rsid w:val="00A83F9E"/>
    <w:rsid w:val="00A8754A"/>
    <w:rsid w:val="00AD1CF9"/>
    <w:rsid w:val="00AF1966"/>
    <w:rsid w:val="00AF5398"/>
    <w:rsid w:val="00B15040"/>
    <w:rsid w:val="00B649D0"/>
    <w:rsid w:val="00B66D34"/>
    <w:rsid w:val="00B760B3"/>
    <w:rsid w:val="00BC3A48"/>
    <w:rsid w:val="00BE17A9"/>
    <w:rsid w:val="00C11E3C"/>
    <w:rsid w:val="00C13FAF"/>
    <w:rsid w:val="00C25BCE"/>
    <w:rsid w:val="00C311AE"/>
    <w:rsid w:val="00C61165"/>
    <w:rsid w:val="00C63D15"/>
    <w:rsid w:val="00C84D8D"/>
    <w:rsid w:val="00C93B00"/>
    <w:rsid w:val="00C95E3C"/>
    <w:rsid w:val="00CC6D80"/>
    <w:rsid w:val="00CE22BA"/>
    <w:rsid w:val="00D02097"/>
    <w:rsid w:val="00D10D49"/>
    <w:rsid w:val="00D2194D"/>
    <w:rsid w:val="00D25B63"/>
    <w:rsid w:val="00D278CF"/>
    <w:rsid w:val="00D518D3"/>
    <w:rsid w:val="00D54EF1"/>
    <w:rsid w:val="00D7757C"/>
    <w:rsid w:val="00D86BA4"/>
    <w:rsid w:val="00E1248D"/>
    <w:rsid w:val="00E2519A"/>
    <w:rsid w:val="00E3043B"/>
    <w:rsid w:val="00E416D1"/>
    <w:rsid w:val="00E4237E"/>
    <w:rsid w:val="00E65680"/>
    <w:rsid w:val="00E932DB"/>
    <w:rsid w:val="00ED1470"/>
    <w:rsid w:val="00EF43B4"/>
    <w:rsid w:val="00F50226"/>
    <w:rsid w:val="00F544B3"/>
    <w:rsid w:val="00F57399"/>
    <w:rsid w:val="00F97539"/>
    <w:rsid w:val="00FA298F"/>
    <w:rsid w:val="00FA558E"/>
    <w:rsid w:val="00FB302C"/>
    <w:rsid w:val="00FB6D85"/>
    <w:rsid w:val="00FC5926"/>
    <w:rsid w:val="00FD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D0BD"/>
  <w15:docId w15:val="{26B352CD-E4E2-4AA7-A2FB-D2C5EA21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D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customStyle="1" w:styleId="PMaddeimi">
    <w:name w:val="ÇÖP Madde imi"/>
    <w:basedOn w:val="ListeParagraf"/>
    <w:qFormat/>
    <w:rsid w:val="00E65680"/>
    <w:pPr>
      <w:numPr>
        <w:numId w:val="9"/>
      </w:numPr>
      <w:spacing w:after="240"/>
      <w:ind w:left="1134" w:hanging="425"/>
      <w:jc w:val="both"/>
    </w:pPr>
    <w:rPr>
      <w:rFonts w:ascii="Arial" w:hAnsi="Arial" w:cs="Arial"/>
      <w:sz w:val="20"/>
    </w:rPr>
  </w:style>
  <w:style w:type="paragraph" w:styleId="KonuBal">
    <w:name w:val="Title"/>
    <w:aliases w:val="Konu Başlığı Char1 Char Char Char"/>
    <w:basedOn w:val="Normal"/>
    <w:link w:val="KonuBalChar"/>
    <w:qFormat/>
    <w:rsid w:val="00C25BCE"/>
    <w:pPr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KonuBalChar">
    <w:name w:val="Konu Başlığı Char"/>
    <w:aliases w:val="Konu Başlığı Char1 Char Char Char Char"/>
    <w:basedOn w:val="VarsaylanParagrafYazTipi"/>
    <w:link w:val="KonuBal"/>
    <w:rsid w:val="00C25BCE"/>
    <w:rPr>
      <w:rFonts w:ascii="Arial" w:hAnsi="Arial" w:cs="Arial"/>
      <w:b/>
      <w:sz w:val="28"/>
    </w:rPr>
  </w:style>
  <w:style w:type="character" w:customStyle="1" w:styleId="ListeParagrafChar">
    <w:name w:val="Liste Paragraf Char"/>
    <w:link w:val="ListeParagraf"/>
    <w:uiPriority w:val="99"/>
    <w:qFormat/>
    <w:locked/>
    <w:rsid w:val="00370A7F"/>
  </w:style>
  <w:style w:type="paragraph" w:customStyle="1" w:styleId="ListeParagraf2">
    <w:name w:val="Liste Paragraf2"/>
    <w:basedOn w:val="Normal"/>
    <w:qFormat/>
    <w:rsid w:val="00C93B00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PBalk4">
    <w:name w:val="ÇÖP Başlık 4"/>
    <w:basedOn w:val="Normal"/>
    <w:link w:val="PBalk4Char"/>
    <w:qFormat/>
    <w:rsid w:val="00C93B00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C93B00"/>
    <w:rPr>
      <w:rFonts w:ascii="Arial" w:eastAsia="Times New Roman" w:hAnsi="Arial" w:cs="Times New Roman"/>
      <w:b/>
      <w:sz w:val="20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64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7</cp:revision>
  <dcterms:created xsi:type="dcterms:W3CDTF">2021-08-20T08:33:00Z</dcterms:created>
  <dcterms:modified xsi:type="dcterms:W3CDTF">2024-01-08T06:57:00Z</dcterms:modified>
</cp:coreProperties>
</file>